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66262744" w:rsidR="006042ED" w:rsidRDefault="0008685C">
      <w:pPr>
        <w:jc w:val="both"/>
        <w:rPr>
          <w:sz w:val="24"/>
          <w:szCs w:val="24"/>
        </w:rPr>
      </w:pPr>
      <w:r w:rsidRPr="00C05F53">
        <w:rPr>
          <w:sz w:val="24"/>
          <w:szCs w:val="24"/>
        </w:rPr>
        <w:t>Present</w:t>
      </w:r>
      <w:r w:rsidR="00D0028A" w:rsidRPr="00C05F53">
        <w:rPr>
          <w:sz w:val="24"/>
          <w:szCs w:val="24"/>
        </w:rPr>
        <w:t>:</w:t>
      </w:r>
      <w:r w:rsidR="001C5EF1" w:rsidRPr="00C05F53">
        <w:rPr>
          <w:sz w:val="24"/>
          <w:szCs w:val="24"/>
        </w:rPr>
        <w:t xml:space="preserve"> </w:t>
      </w:r>
      <w:r w:rsidR="00AF455B">
        <w:rPr>
          <w:sz w:val="24"/>
          <w:szCs w:val="24"/>
        </w:rPr>
        <w:t>Mayor</w:t>
      </w:r>
      <w:r w:rsidR="00DD0B00" w:rsidRPr="00C05F53">
        <w:rPr>
          <w:sz w:val="24"/>
          <w:szCs w:val="24"/>
        </w:rPr>
        <w:t xml:space="preserve"> </w:t>
      </w:r>
      <w:r w:rsidR="00197ACB">
        <w:rPr>
          <w:sz w:val="24"/>
          <w:szCs w:val="24"/>
        </w:rPr>
        <w:t>Andrew Matviak</w:t>
      </w:r>
      <w:r w:rsidR="00AE27C5">
        <w:rPr>
          <w:sz w:val="24"/>
          <w:szCs w:val="24"/>
        </w:rPr>
        <w:t>,</w:t>
      </w:r>
      <w:r w:rsidR="008D7A1C">
        <w:rPr>
          <w:sz w:val="24"/>
          <w:szCs w:val="24"/>
        </w:rPr>
        <w:t xml:space="preserve"> </w:t>
      </w:r>
      <w:r w:rsidR="00197ACB">
        <w:rPr>
          <w:sz w:val="24"/>
          <w:szCs w:val="24"/>
        </w:rPr>
        <w:t xml:space="preserve">Trustee 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632389">
        <w:rPr>
          <w:sz w:val="24"/>
          <w:szCs w:val="24"/>
        </w:rPr>
        <w:t xml:space="preserve">, </w:t>
      </w:r>
      <w:r w:rsidR="008D7A1C" w:rsidRPr="00C05F53">
        <w:rPr>
          <w:sz w:val="24"/>
          <w:szCs w:val="24"/>
        </w:rPr>
        <w:t xml:space="preserve">Trustee </w:t>
      </w:r>
      <w:r w:rsidR="008D7A1C">
        <w:rPr>
          <w:sz w:val="24"/>
          <w:szCs w:val="24"/>
        </w:rPr>
        <w:t>Ray Baker</w:t>
      </w:r>
      <w:r w:rsidR="00632389">
        <w:rPr>
          <w:sz w:val="24"/>
          <w:szCs w:val="24"/>
        </w:rPr>
        <w:t xml:space="preserve"> </w:t>
      </w:r>
    </w:p>
    <w:p w14:paraId="60480781" w14:textId="03F3CA2A" w:rsidR="00F872A3" w:rsidRDefault="007B7E28">
      <w:pPr>
        <w:jc w:val="both"/>
        <w:rPr>
          <w:sz w:val="24"/>
          <w:szCs w:val="24"/>
        </w:rPr>
      </w:pPr>
      <w:r>
        <w:rPr>
          <w:sz w:val="24"/>
          <w:szCs w:val="24"/>
        </w:rPr>
        <w:t>Staff:</w:t>
      </w:r>
      <w:r w:rsidR="00197ACB">
        <w:rPr>
          <w:sz w:val="24"/>
          <w:szCs w:val="24"/>
        </w:rPr>
        <w:t xml:space="preserve"> </w:t>
      </w:r>
      <w:r w:rsidR="004F55F7">
        <w:rPr>
          <w:sz w:val="24"/>
          <w:szCs w:val="24"/>
        </w:rPr>
        <w:t xml:space="preserve">Greg McCann, </w:t>
      </w:r>
      <w:r w:rsidR="00C614F9" w:rsidRPr="00C05F53">
        <w:rPr>
          <w:sz w:val="24"/>
          <w:szCs w:val="24"/>
        </w:rPr>
        <w:t>Village</w:t>
      </w:r>
      <w:r w:rsidR="00AF10A9" w:rsidRPr="00C05F53">
        <w:rPr>
          <w:sz w:val="24"/>
          <w:szCs w:val="24"/>
        </w:rPr>
        <w:t xml:space="preserve"> </w:t>
      </w:r>
      <w:r w:rsidR="00197ACB">
        <w:rPr>
          <w:sz w:val="24"/>
          <w:szCs w:val="24"/>
        </w:rPr>
        <w:t>Deputy Treasurer Jaclyn Roth</w:t>
      </w:r>
    </w:p>
    <w:p w14:paraId="3A9F5712" w14:textId="5DB9F4BB" w:rsidR="004F55F7" w:rsidRPr="00C05F53" w:rsidRDefault="004F55F7">
      <w:pPr>
        <w:jc w:val="both"/>
        <w:rPr>
          <w:sz w:val="24"/>
          <w:szCs w:val="24"/>
        </w:rPr>
      </w:pPr>
      <w:r>
        <w:rPr>
          <w:sz w:val="24"/>
          <w:szCs w:val="24"/>
        </w:rPr>
        <w:t>Guests: Jeff Stefanik</w:t>
      </w:r>
      <w:r w:rsidR="00A7619B">
        <w:rPr>
          <w:sz w:val="24"/>
          <w:szCs w:val="24"/>
        </w:rPr>
        <w:t xml:space="preserve"> and guest</w:t>
      </w:r>
      <w:bookmarkStart w:id="0" w:name="_GoBack"/>
      <w:bookmarkEnd w:id="0"/>
      <w:r w:rsidR="00B94A07">
        <w:rPr>
          <w:sz w:val="24"/>
          <w:szCs w:val="24"/>
        </w:rPr>
        <w:t xml:space="preserve">, Jeff </w:t>
      </w:r>
      <w:proofErr w:type="spellStart"/>
      <w:r w:rsidR="00B94A07">
        <w:rPr>
          <w:sz w:val="24"/>
          <w:szCs w:val="24"/>
        </w:rPr>
        <w:t>Tiska</w:t>
      </w:r>
      <w:proofErr w:type="spellEnd"/>
    </w:p>
    <w:p w14:paraId="355A850D" w14:textId="49ECA209" w:rsidR="00350562" w:rsidRDefault="00350562">
      <w:pPr>
        <w:rPr>
          <w:sz w:val="24"/>
          <w:szCs w:val="24"/>
        </w:rPr>
      </w:pPr>
    </w:p>
    <w:p w14:paraId="650CA05F" w14:textId="77777777" w:rsidR="004F55F7" w:rsidRDefault="004F55F7" w:rsidP="004F55F7">
      <w:pPr>
        <w:rPr>
          <w:sz w:val="24"/>
          <w:szCs w:val="24"/>
        </w:rPr>
      </w:pPr>
      <w:r>
        <w:rPr>
          <w:sz w:val="24"/>
          <w:szCs w:val="24"/>
        </w:rPr>
        <w:t>Mayor Matviak called the meeting to order at 6:58 pm.</w:t>
      </w:r>
    </w:p>
    <w:p w14:paraId="16110864" w14:textId="77777777" w:rsidR="004F55F7" w:rsidRDefault="004F55F7">
      <w:pPr>
        <w:rPr>
          <w:sz w:val="24"/>
          <w:szCs w:val="24"/>
        </w:rPr>
      </w:pPr>
    </w:p>
    <w:p w14:paraId="71DB3023" w14:textId="408628B7" w:rsidR="004F55F7" w:rsidRDefault="004F55F7">
      <w:pPr>
        <w:rPr>
          <w:sz w:val="24"/>
          <w:szCs w:val="24"/>
        </w:rPr>
      </w:pPr>
      <w:r>
        <w:rPr>
          <w:sz w:val="24"/>
          <w:szCs w:val="24"/>
        </w:rPr>
        <w:t>Guest Jeff Stefanik asked about when River Street will be getting paved, Mayor Matviak stated that all paving is done for the year and the DPW Superintendent will make those decisions next year when it is time to pave again.</w:t>
      </w:r>
      <w:bookmarkStart w:id="1" w:name="_Hlk25650525"/>
    </w:p>
    <w:bookmarkEnd w:id="1"/>
    <w:p w14:paraId="2B6FA906" w14:textId="75B4065F" w:rsidR="004F55F7" w:rsidRDefault="004F55F7">
      <w:pPr>
        <w:rPr>
          <w:sz w:val="24"/>
          <w:szCs w:val="24"/>
        </w:rPr>
      </w:pPr>
    </w:p>
    <w:p w14:paraId="225A7B30" w14:textId="02A4C3F2" w:rsidR="00391BF2" w:rsidRDefault="00391BF2">
      <w:pPr>
        <w:rPr>
          <w:sz w:val="24"/>
          <w:szCs w:val="24"/>
        </w:rPr>
      </w:pPr>
      <w:r>
        <w:rPr>
          <w:sz w:val="24"/>
          <w:szCs w:val="24"/>
        </w:rPr>
        <w:t xml:space="preserve">Trustee </w:t>
      </w:r>
      <w:r w:rsidR="004F55F7">
        <w:rPr>
          <w:sz w:val="24"/>
          <w:szCs w:val="24"/>
        </w:rPr>
        <w:t>Crawford</w:t>
      </w:r>
      <w:r>
        <w:rPr>
          <w:sz w:val="24"/>
          <w:szCs w:val="24"/>
        </w:rPr>
        <w:t xml:space="preserve"> </w:t>
      </w:r>
      <w:proofErr w:type="gramStart"/>
      <w:r>
        <w:rPr>
          <w:sz w:val="24"/>
          <w:szCs w:val="24"/>
        </w:rPr>
        <w:t>moved,</w:t>
      </w:r>
      <w:proofErr w:type="gramEnd"/>
      <w:r>
        <w:rPr>
          <w:sz w:val="24"/>
          <w:szCs w:val="24"/>
        </w:rPr>
        <w:t xml:space="preserve"> Trustee </w:t>
      </w:r>
      <w:r w:rsidR="000E1C63">
        <w:rPr>
          <w:sz w:val="24"/>
          <w:szCs w:val="24"/>
        </w:rPr>
        <w:t>MacPherson</w:t>
      </w:r>
      <w:r>
        <w:rPr>
          <w:sz w:val="24"/>
          <w:szCs w:val="24"/>
        </w:rPr>
        <w:t xml:space="preserve"> seconded the motion to approve the minutes from </w:t>
      </w:r>
      <w:r w:rsidR="004F55F7">
        <w:rPr>
          <w:sz w:val="24"/>
          <w:szCs w:val="24"/>
        </w:rPr>
        <w:t>November 14</w:t>
      </w:r>
      <w:r w:rsidR="00571A52">
        <w:rPr>
          <w:sz w:val="24"/>
          <w:szCs w:val="24"/>
        </w:rPr>
        <w:t>, 2019</w:t>
      </w:r>
      <w:r>
        <w:rPr>
          <w:sz w:val="24"/>
          <w:szCs w:val="24"/>
        </w:rPr>
        <w:t xml:space="preserve"> </w:t>
      </w:r>
      <w:r w:rsidR="004F55F7">
        <w:rPr>
          <w:sz w:val="24"/>
          <w:szCs w:val="24"/>
        </w:rPr>
        <w:t>with a change to the word “add” to “ad”</w:t>
      </w:r>
      <w:r>
        <w:rPr>
          <w:sz w:val="24"/>
          <w:szCs w:val="24"/>
        </w:rPr>
        <w:t>.  All Ayes, Carried</w:t>
      </w:r>
    </w:p>
    <w:p w14:paraId="76605A3F" w14:textId="69731081" w:rsidR="000E1C63" w:rsidRDefault="000E1C63">
      <w:pPr>
        <w:rPr>
          <w:sz w:val="24"/>
          <w:szCs w:val="24"/>
        </w:rPr>
      </w:pPr>
    </w:p>
    <w:p w14:paraId="5A2B1441" w14:textId="2FC21E34" w:rsidR="00F21EB4" w:rsidRDefault="001D5FED" w:rsidP="008A0A15">
      <w:pPr>
        <w:rPr>
          <w:rFonts w:cs="Arial"/>
          <w:sz w:val="24"/>
          <w:szCs w:val="24"/>
        </w:rPr>
      </w:pPr>
      <w:r>
        <w:rPr>
          <w:rFonts w:cs="Arial"/>
          <w:sz w:val="24"/>
          <w:szCs w:val="24"/>
        </w:rPr>
        <w:t xml:space="preserve">Mayor Matviak gave FYI about </w:t>
      </w:r>
      <w:r w:rsidR="004F55F7">
        <w:rPr>
          <w:rFonts w:cs="Arial"/>
          <w:sz w:val="24"/>
          <w:szCs w:val="24"/>
        </w:rPr>
        <w:t xml:space="preserve">the </w:t>
      </w:r>
      <w:r w:rsidR="00F21EB4">
        <w:rPr>
          <w:rFonts w:cs="Arial"/>
          <w:sz w:val="24"/>
          <w:szCs w:val="24"/>
        </w:rPr>
        <w:t>Jolly Ho</w:t>
      </w:r>
      <w:r w:rsidR="001819D7">
        <w:rPr>
          <w:rFonts w:cs="Arial"/>
          <w:sz w:val="24"/>
          <w:szCs w:val="24"/>
        </w:rPr>
        <w:t>liday parade</w:t>
      </w:r>
      <w:r w:rsidR="00F21EB4">
        <w:rPr>
          <w:rFonts w:cs="Arial"/>
          <w:sz w:val="24"/>
          <w:szCs w:val="24"/>
        </w:rPr>
        <w:t xml:space="preserve"> coming up</w:t>
      </w:r>
      <w:r w:rsidR="004F55F7">
        <w:rPr>
          <w:rFonts w:cs="Arial"/>
          <w:sz w:val="24"/>
          <w:szCs w:val="24"/>
        </w:rPr>
        <w:t xml:space="preserve"> on Friday December 6</w:t>
      </w:r>
      <w:r w:rsidR="004F55F7" w:rsidRPr="004F55F7">
        <w:rPr>
          <w:rFonts w:cs="Arial"/>
          <w:sz w:val="24"/>
          <w:szCs w:val="24"/>
          <w:vertAlign w:val="superscript"/>
        </w:rPr>
        <w:t>th</w:t>
      </w:r>
      <w:r w:rsidR="004F55F7">
        <w:rPr>
          <w:rFonts w:cs="Arial"/>
          <w:sz w:val="24"/>
          <w:szCs w:val="24"/>
        </w:rPr>
        <w:t xml:space="preserve"> at 6:00pm. Also stated Senator </w:t>
      </w:r>
      <w:r w:rsidR="001819D7">
        <w:rPr>
          <w:rFonts w:cs="Arial"/>
          <w:sz w:val="24"/>
          <w:szCs w:val="24"/>
        </w:rPr>
        <w:t>Seward’s</w:t>
      </w:r>
      <w:r w:rsidR="004F55F7">
        <w:rPr>
          <w:rFonts w:cs="Arial"/>
          <w:sz w:val="24"/>
          <w:szCs w:val="24"/>
        </w:rPr>
        <w:t xml:space="preserve"> cancer is back</w:t>
      </w:r>
      <w:r w:rsidR="00483C16">
        <w:rPr>
          <w:rFonts w:cs="Arial"/>
          <w:sz w:val="24"/>
          <w:szCs w:val="24"/>
        </w:rPr>
        <w:t xml:space="preserve"> and </w:t>
      </w:r>
      <w:r w:rsidR="001819D7">
        <w:rPr>
          <w:rFonts w:cs="Arial"/>
          <w:sz w:val="24"/>
          <w:szCs w:val="24"/>
        </w:rPr>
        <w:t>undergoing</w:t>
      </w:r>
      <w:r w:rsidR="00483C16">
        <w:rPr>
          <w:rFonts w:cs="Arial"/>
          <w:sz w:val="24"/>
          <w:szCs w:val="24"/>
        </w:rPr>
        <w:t xml:space="preserve"> treatment. FYI at the IDA meeting about the new industrial park being raised up to 2 feet so it is above flood level.</w:t>
      </w:r>
    </w:p>
    <w:p w14:paraId="0D684685" w14:textId="746605C0" w:rsidR="00483C16" w:rsidRDefault="00483C16" w:rsidP="008A0A15">
      <w:pPr>
        <w:rPr>
          <w:rFonts w:cs="Arial"/>
          <w:sz w:val="24"/>
          <w:szCs w:val="24"/>
        </w:rPr>
      </w:pPr>
    </w:p>
    <w:p w14:paraId="08F781C0" w14:textId="76D4EDA0" w:rsidR="00483C16" w:rsidRDefault="00483C16" w:rsidP="008A0A15">
      <w:pPr>
        <w:rPr>
          <w:rFonts w:cs="Arial"/>
          <w:sz w:val="24"/>
          <w:szCs w:val="24"/>
        </w:rPr>
      </w:pPr>
      <w:r>
        <w:rPr>
          <w:rFonts w:cs="Arial"/>
          <w:sz w:val="24"/>
          <w:szCs w:val="24"/>
        </w:rPr>
        <w:t xml:space="preserve">Deputy Treasurer Roth gave an FYI about Kmart closure anticipated date being February 16, 2019. Approximately 84 </w:t>
      </w:r>
      <w:r w:rsidR="001819D7">
        <w:rPr>
          <w:rFonts w:cs="Arial"/>
          <w:sz w:val="24"/>
          <w:szCs w:val="24"/>
        </w:rPr>
        <w:t>employees’</w:t>
      </w:r>
      <w:r>
        <w:rPr>
          <w:rFonts w:cs="Arial"/>
          <w:sz w:val="24"/>
          <w:szCs w:val="24"/>
        </w:rPr>
        <w:t xml:space="preserve"> being affected. </w:t>
      </w:r>
    </w:p>
    <w:p w14:paraId="12CC0ED4" w14:textId="39619C47" w:rsidR="00483C16" w:rsidRDefault="00483C16" w:rsidP="008A0A15">
      <w:pPr>
        <w:rPr>
          <w:rFonts w:cs="Arial"/>
          <w:sz w:val="24"/>
          <w:szCs w:val="24"/>
        </w:rPr>
      </w:pPr>
    </w:p>
    <w:p w14:paraId="70B531A6" w14:textId="47D0B2FE" w:rsidR="00483C16" w:rsidRDefault="00483C16" w:rsidP="008A0A15">
      <w:pPr>
        <w:rPr>
          <w:rFonts w:cs="Arial"/>
          <w:sz w:val="24"/>
          <w:szCs w:val="24"/>
        </w:rPr>
      </w:pPr>
      <w:r>
        <w:rPr>
          <w:rFonts w:cs="Arial"/>
          <w:sz w:val="24"/>
          <w:szCs w:val="24"/>
        </w:rPr>
        <w:t>Deputy Treasurer Roth FYI December board meeting will be held December 16</w:t>
      </w:r>
      <w:r w:rsidRPr="00483C16">
        <w:rPr>
          <w:rFonts w:cs="Arial"/>
          <w:sz w:val="24"/>
          <w:szCs w:val="24"/>
          <w:vertAlign w:val="superscript"/>
        </w:rPr>
        <w:t>th</w:t>
      </w:r>
      <w:r>
        <w:rPr>
          <w:rFonts w:cs="Arial"/>
          <w:sz w:val="24"/>
          <w:szCs w:val="24"/>
        </w:rPr>
        <w:t xml:space="preserve">, 2019. Also stated along with Mayor Matviak gave an FYI </w:t>
      </w:r>
      <w:r w:rsidR="00571A52">
        <w:rPr>
          <w:rFonts w:cs="Arial"/>
          <w:sz w:val="24"/>
          <w:szCs w:val="24"/>
        </w:rPr>
        <w:t>regarding</w:t>
      </w:r>
      <w:r>
        <w:rPr>
          <w:rFonts w:cs="Arial"/>
          <w:sz w:val="24"/>
          <w:szCs w:val="24"/>
        </w:rPr>
        <w:t xml:space="preserve"> the letter received from Chenango County </w:t>
      </w:r>
      <w:r w:rsidR="001819D7">
        <w:rPr>
          <w:rFonts w:cs="Arial"/>
          <w:sz w:val="24"/>
          <w:szCs w:val="24"/>
        </w:rPr>
        <w:t>Sheriff’s</w:t>
      </w:r>
      <w:r>
        <w:rPr>
          <w:rFonts w:cs="Arial"/>
          <w:sz w:val="24"/>
          <w:szCs w:val="24"/>
        </w:rPr>
        <w:t xml:space="preserve"> Office asking for reimbursement of our new PD employee Training costs, checking in with Village Attorney and the Norwich Mayor about similar situation and how to proceed. </w:t>
      </w:r>
    </w:p>
    <w:p w14:paraId="64191BAD" w14:textId="3247A3A0" w:rsidR="00483C16" w:rsidRDefault="00483C16" w:rsidP="008A0A15">
      <w:pPr>
        <w:rPr>
          <w:rFonts w:cs="Arial"/>
          <w:sz w:val="24"/>
          <w:szCs w:val="24"/>
        </w:rPr>
      </w:pPr>
    </w:p>
    <w:p w14:paraId="015CFA8F" w14:textId="63C02297" w:rsidR="00483C16" w:rsidRDefault="00483C16" w:rsidP="008A0A15">
      <w:pPr>
        <w:rPr>
          <w:rFonts w:cs="Arial"/>
          <w:sz w:val="24"/>
          <w:szCs w:val="24"/>
        </w:rPr>
      </w:pPr>
      <w:r>
        <w:rPr>
          <w:rFonts w:cs="Arial"/>
          <w:sz w:val="24"/>
          <w:szCs w:val="24"/>
        </w:rPr>
        <w:t xml:space="preserve">Deputy Treasurer Roth gave an update on water/sewer shut </w:t>
      </w:r>
      <w:r w:rsidR="00571A52">
        <w:rPr>
          <w:rFonts w:cs="Arial"/>
          <w:sz w:val="24"/>
          <w:szCs w:val="24"/>
        </w:rPr>
        <w:t>offs</w:t>
      </w:r>
      <w:r>
        <w:rPr>
          <w:rFonts w:cs="Arial"/>
          <w:sz w:val="24"/>
          <w:szCs w:val="24"/>
        </w:rPr>
        <w:t>.</w:t>
      </w:r>
    </w:p>
    <w:p w14:paraId="32F7A076" w14:textId="60D39C7E" w:rsidR="001819D7" w:rsidRDefault="001819D7" w:rsidP="008A0A15">
      <w:pPr>
        <w:rPr>
          <w:rFonts w:cs="Arial"/>
          <w:sz w:val="24"/>
          <w:szCs w:val="24"/>
        </w:rPr>
      </w:pPr>
    </w:p>
    <w:p w14:paraId="2C3A6F07" w14:textId="54F18B7C" w:rsidR="00483C16" w:rsidRDefault="001819D7" w:rsidP="008A0A15">
      <w:pPr>
        <w:rPr>
          <w:rFonts w:cs="Arial"/>
          <w:sz w:val="24"/>
          <w:szCs w:val="24"/>
        </w:rPr>
      </w:pPr>
      <w:r>
        <w:rPr>
          <w:rFonts w:cs="Arial"/>
          <w:sz w:val="24"/>
          <w:szCs w:val="24"/>
        </w:rPr>
        <w:t xml:space="preserve">Trustee Tartaglia spoke on the bump out corner of River and Main Street, discussion on </w:t>
      </w:r>
      <w:proofErr w:type="spellStart"/>
      <w:r>
        <w:rPr>
          <w:rFonts w:cs="Arial"/>
          <w:sz w:val="24"/>
          <w:szCs w:val="24"/>
        </w:rPr>
        <w:t>re evaluating</w:t>
      </w:r>
      <w:proofErr w:type="spellEnd"/>
      <w:r>
        <w:rPr>
          <w:rFonts w:cs="Arial"/>
          <w:sz w:val="24"/>
          <w:szCs w:val="24"/>
        </w:rPr>
        <w:t xml:space="preserve"> the corner or not having right hand turn for trucks. Discussion on just removing part of the bump out and other options. Will be in touch with Mike </w:t>
      </w:r>
      <w:proofErr w:type="spellStart"/>
      <w:r>
        <w:rPr>
          <w:rFonts w:cs="Arial"/>
          <w:sz w:val="24"/>
          <w:szCs w:val="24"/>
        </w:rPr>
        <w:t>Mercurio</w:t>
      </w:r>
      <w:proofErr w:type="spellEnd"/>
      <w:r>
        <w:rPr>
          <w:rFonts w:cs="Arial"/>
          <w:sz w:val="24"/>
          <w:szCs w:val="24"/>
        </w:rPr>
        <w:t xml:space="preserve"> and DPW committee to come up with some costs and drawings.</w:t>
      </w:r>
    </w:p>
    <w:p w14:paraId="3002E266" w14:textId="77777777" w:rsidR="00A27DDA" w:rsidRDefault="00A27DDA" w:rsidP="008A0A15">
      <w:pPr>
        <w:rPr>
          <w:rFonts w:cs="Arial"/>
          <w:sz w:val="24"/>
          <w:szCs w:val="24"/>
        </w:rPr>
      </w:pPr>
    </w:p>
    <w:p w14:paraId="1E46DFF8" w14:textId="6A450DE1" w:rsidR="00E61232" w:rsidRDefault="00C13434" w:rsidP="008E0E14">
      <w:pPr>
        <w:rPr>
          <w:rFonts w:cs="Arial"/>
          <w:sz w:val="24"/>
          <w:szCs w:val="24"/>
        </w:rPr>
      </w:pPr>
      <w:r>
        <w:rPr>
          <w:rFonts w:cs="Arial"/>
          <w:sz w:val="24"/>
          <w:szCs w:val="24"/>
        </w:rPr>
        <w:t>Trustee Tartaglia gave an FYI about recreation department, stating programs are mainly done for the season and are looking for ways to improve the programs next season.</w:t>
      </w:r>
    </w:p>
    <w:p w14:paraId="76325C8F" w14:textId="0515C267" w:rsidR="00C13434" w:rsidRDefault="00C13434" w:rsidP="008E0E14">
      <w:pPr>
        <w:rPr>
          <w:rFonts w:cs="Arial"/>
          <w:sz w:val="24"/>
          <w:szCs w:val="24"/>
        </w:rPr>
      </w:pPr>
    </w:p>
    <w:p w14:paraId="2ECFA4FD" w14:textId="27C4CDD4" w:rsidR="00C13434" w:rsidRDefault="00C13434" w:rsidP="008E0E14">
      <w:pPr>
        <w:rPr>
          <w:rFonts w:cs="Arial"/>
          <w:sz w:val="24"/>
          <w:szCs w:val="24"/>
        </w:rPr>
      </w:pPr>
      <w:r>
        <w:rPr>
          <w:rFonts w:cs="Arial"/>
          <w:sz w:val="24"/>
          <w:szCs w:val="24"/>
        </w:rPr>
        <w:t xml:space="preserve">Trustee Tartaglia spoke about meeting held last week </w:t>
      </w:r>
      <w:r w:rsidR="00571A52">
        <w:rPr>
          <w:rFonts w:cs="Arial"/>
          <w:sz w:val="24"/>
          <w:szCs w:val="24"/>
        </w:rPr>
        <w:t>regarding</w:t>
      </w:r>
      <w:r>
        <w:rPr>
          <w:rFonts w:cs="Arial"/>
          <w:sz w:val="24"/>
          <w:szCs w:val="24"/>
        </w:rPr>
        <w:t xml:space="preserve"> needing about $160,000.00 approval for additional costs on production well project. Due to some miscommunication with Francois </w:t>
      </w:r>
      <w:r w:rsidR="00571A52">
        <w:rPr>
          <w:rFonts w:cs="Arial"/>
          <w:sz w:val="24"/>
          <w:szCs w:val="24"/>
        </w:rPr>
        <w:t>about</w:t>
      </w:r>
      <w:r>
        <w:rPr>
          <w:rFonts w:cs="Arial"/>
          <w:sz w:val="24"/>
          <w:szCs w:val="24"/>
        </w:rPr>
        <w:t xml:space="preserve"> sending an approval letter, Francois is looking for approval as soon as possible </w:t>
      </w:r>
      <w:r>
        <w:rPr>
          <w:rFonts w:cs="Arial"/>
          <w:sz w:val="24"/>
          <w:szCs w:val="24"/>
        </w:rPr>
        <w:lastRenderedPageBreak/>
        <w:t>as drilling is going well. After discussion</w:t>
      </w:r>
      <w:r w:rsidR="00E05EE6">
        <w:rPr>
          <w:rFonts w:cs="Arial"/>
          <w:sz w:val="24"/>
          <w:szCs w:val="24"/>
        </w:rPr>
        <w:t xml:space="preserve"> the board would like more time to look over the information provided and will hold a special meeting December 02, 2019.</w:t>
      </w:r>
    </w:p>
    <w:p w14:paraId="326F6354" w14:textId="764249FB" w:rsidR="00E05EE6" w:rsidRDefault="00E05EE6" w:rsidP="008E0E14">
      <w:pPr>
        <w:rPr>
          <w:rFonts w:cs="Arial"/>
          <w:sz w:val="24"/>
          <w:szCs w:val="24"/>
        </w:rPr>
      </w:pPr>
    </w:p>
    <w:p w14:paraId="681D126D" w14:textId="77777777" w:rsidR="00E05EE6" w:rsidRPr="008E0E14" w:rsidRDefault="00E05EE6" w:rsidP="008E0E14">
      <w:pPr>
        <w:rPr>
          <w:rFonts w:cs="Arial"/>
          <w:sz w:val="24"/>
          <w:szCs w:val="24"/>
        </w:rPr>
      </w:pP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1FF4C12F" w14:textId="1FB0FE19" w:rsidR="00A669DC" w:rsidRDefault="00E05EE6" w:rsidP="00CA32DE">
      <w:pPr>
        <w:rPr>
          <w:rFonts w:cs="Arial"/>
          <w:sz w:val="24"/>
          <w:szCs w:val="24"/>
        </w:rPr>
      </w:pPr>
      <w:r>
        <w:rPr>
          <w:rFonts w:cs="Arial"/>
          <w:sz w:val="24"/>
          <w:szCs w:val="24"/>
        </w:rPr>
        <w:t>Trustee Tartaglia moved, Trustee Crawford seconded the motion to hold a special meeting on December 02, 2019 for the purpose of looking at the water improvement project.  All Ayes, Carried.</w:t>
      </w:r>
    </w:p>
    <w:p w14:paraId="6410D57A" w14:textId="74DAA5B3" w:rsidR="00E05EE6" w:rsidRDefault="00E05EE6" w:rsidP="00CA32DE">
      <w:pPr>
        <w:rPr>
          <w:rFonts w:cs="Arial"/>
          <w:sz w:val="24"/>
          <w:szCs w:val="24"/>
        </w:rPr>
      </w:pPr>
    </w:p>
    <w:p w14:paraId="0313B1F4" w14:textId="08A74695" w:rsidR="00E05EE6" w:rsidRDefault="00E05EE6" w:rsidP="00CA32DE">
      <w:pPr>
        <w:rPr>
          <w:rFonts w:cs="Arial"/>
          <w:sz w:val="24"/>
          <w:szCs w:val="24"/>
        </w:rPr>
      </w:pPr>
      <w:r>
        <w:rPr>
          <w:rFonts w:cs="Arial"/>
          <w:sz w:val="24"/>
          <w:szCs w:val="24"/>
        </w:rPr>
        <w:t xml:space="preserve">Trustee Crawford asked about the East Main Street Fire house price opinion status, Trustee Tartaglia said that sometimes payment is needed prior to releasing the price opinion. Deputy Treasurer Roth will contact </w:t>
      </w:r>
      <w:r w:rsidR="00B94A07">
        <w:rPr>
          <w:rFonts w:eastAsia="Times New Roman"/>
          <w:color w:val="000000"/>
          <w:sz w:val="24"/>
          <w:szCs w:val="24"/>
        </w:rPr>
        <w:t xml:space="preserve">Dick </w:t>
      </w:r>
      <w:proofErr w:type="spellStart"/>
      <w:r w:rsidR="00B94A07">
        <w:rPr>
          <w:rFonts w:eastAsia="Times New Roman"/>
          <w:color w:val="000000"/>
          <w:sz w:val="24"/>
          <w:szCs w:val="24"/>
        </w:rPr>
        <w:t>Koppenaal</w:t>
      </w:r>
      <w:proofErr w:type="spellEnd"/>
      <w:r w:rsidR="00B94A07">
        <w:rPr>
          <w:rFonts w:eastAsia="Times New Roman"/>
          <w:color w:val="000000"/>
          <w:sz w:val="24"/>
          <w:szCs w:val="24"/>
        </w:rPr>
        <w:t xml:space="preserve"> from Howard Hanna Real Estate Services</w:t>
      </w:r>
      <w:r w:rsidR="00B94A07">
        <w:rPr>
          <w:rFonts w:eastAsia="Times New Roman"/>
          <w:color w:val="000000"/>
          <w:sz w:val="24"/>
          <w:szCs w:val="24"/>
        </w:rPr>
        <w:t xml:space="preserve"> </w:t>
      </w:r>
      <w:r>
        <w:rPr>
          <w:rFonts w:cs="Arial"/>
          <w:sz w:val="24"/>
          <w:szCs w:val="24"/>
        </w:rPr>
        <w:t xml:space="preserve">about the status. Discussion </w:t>
      </w:r>
      <w:r w:rsidR="00571A52">
        <w:rPr>
          <w:rFonts w:cs="Arial"/>
          <w:sz w:val="24"/>
          <w:szCs w:val="24"/>
        </w:rPr>
        <w:t>regarding</w:t>
      </w:r>
      <w:r>
        <w:rPr>
          <w:rFonts w:cs="Arial"/>
          <w:sz w:val="24"/>
          <w:szCs w:val="24"/>
        </w:rPr>
        <w:t xml:space="preserve"> if the property should be put on the market or not.</w:t>
      </w:r>
    </w:p>
    <w:p w14:paraId="1D5987C6" w14:textId="77777777" w:rsidR="00E05EE6" w:rsidRDefault="00E05EE6" w:rsidP="00CA32DE">
      <w:pPr>
        <w:rPr>
          <w:rFonts w:cs="Arial"/>
          <w:sz w:val="24"/>
          <w:szCs w:val="24"/>
        </w:rPr>
      </w:pPr>
    </w:p>
    <w:p w14:paraId="70F93EE2" w14:textId="1DD9726A" w:rsidR="00CA32DE" w:rsidRPr="008A10B7" w:rsidRDefault="00CA32DE" w:rsidP="00CA32DE">
      <w:pPr>
        <w:rPr>
          <w:rFonts w:cs="Arial"/>
          <w:sz w:val="24"/>
          <w:szCs w:val="24"/>
        </w:rPr>
      </w:pPr>
      <w:r w:rsidRPr="008A10B7">
        <w:rPr>
          <w:rFonts w:cs="Arial"/>
          <w:sz w:val="24"/>
          <w:szCs w:val="24"/>
        </w:rPr>
        <w:t xml:space="preserve">Trustee </w:t>
      </w:r>
      <w:r w:rsidR="00DE0ECE">
        <w:rPr>
          <w:rFonts w:cs="Arial"/>
          <w:sz w:val="24"/>
          <w:szCs w:val="24"/>
        </w:rPr>
        <w:t>MacPherson</w:t>
      </w:r>
      <w:r w:rsidR="0078776B" w:rsidRPr="008A10B7">
        <w:rPr>
          <w:rFonts w:cs="Arial"/>
          <w:sz w:val="24"/>
          <w:szCs w:val="24"/>
        </w:rPr>
        <w:t xml:space="preserve"> </w:t>
      </w:r>
      <w:r w:rsidRPr="008A10B7">
        <w:rPr>
          <w:rFonts w:cs="Arial"/>
          <w:sz w:val="24"/>
          <w:szCs w:val="24"/>
        </w:rPr>
        <w:t xml:space="preserve">moved, Trustee </w:t>
      </w:r>
      <w:r w:rsidR="00E05EE6">
        <w:rPr>
          <w:rFonts w:cs="Arial"/>
          <w:sz w:val="24"/>
          <w:szCs w:val="24"/>
        </w:rPr>
        <w:t>Tartaglia</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BF6272">
        <w:rPr>
          <w:rFonts w:cs="Arial"/>
          <w:sz w:val="24"/>
          <w:szCs w:val="24"/>
        </w:rPr>
        <w:t>1</w:t>
      </w:r>
      <w:r w:rsidR="00E05EE6">
        <w:rPr>
          <w:rFonts w:cs="Arial"/>
          <w:sz w:val="24"/>
          <w:szCs w:val="24"/>
        </w:rPr>
        <w:t>3</w:t>
      </w:r>
      <w:r w:rsidR="00A906BA">
        <w:rPr>
          <w:rFonts w:cs="Arial"/>
          <w:sz w:val="24"/>
          <w:szCs w:val="24"/>
        </w:rPr>
        <w:t>,</w:t>
      </w:r>
      <w:r w:rsidR="003D4452">
        <w:rPr>
          <w:rFonts w:cs="Arial"/>
          <w:sz w:val="24"/>
          <w:szCs w:val="24"/>
        </w:rPr>
        <w:t xml:space="preserve"> </w:t>
      </w:r>
      <w:r w:rsidR="00DE0ECE">
        <w:rPr>
          <w:rFonts w:cs="Arial"/>
          <w:sz w:val="24"/>
          <w:szCs w:val="24"/>
        </w:rPr>
        <w:t>November</w:t>
      </w:r>
      <w:r w:rsidR="0039392E">
        <w:rPr>
          <w:rFonts w:cs="Arial"/>
          <w:sz w:val="24"/>
          <w:szCs w:val="24"/>
        </w:rPr>
        <w:t xml:space="preserve"> </w:t>
      </w:r>
      <w:r w:rsidR="00E05EE6">
        <w:rPr>
          <w:rFonts w:cs="Arial"/>
          <w:sz w:val="24"/>
          <w:szCs w:val="24"/>
        </w:rPr>
        <w:t>25</w:t>
      </w:r>
      <w:r w:rsidR="00BF6272">
        <w:rPr>
          <w:rFonts w:cs="Arial"/>
          <w:sz w:val="24"/>
          <w:szCs w:val="24"/>
        </w:rPr>
        <w:t>,</w:t>
      </w:r>
      <w:r w:rsidR="001C3232">
        <w:rPr>
          <w:rFonts w:cs="Arial"/>
          <w:sz w:val="24"/>
          <w:szCs w:val="24"/>
        </w:rPr>
        <w:t xml:space="preserve"> 2019</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1C1ACC1F" w:rsidR="005F7AF1" w:rsidRPr="008A10B7" w:rsidRDefault="000433F3" w:rsidP="001C3232">
            <w:pPr>
              <w:jc w:val="center"/>
              <w:rPr>
                <w:sz w:val="24"/>
                <w:szCs w:val="24"/>
              </w:rPr>
            </w:pPr>
            <w:r>
              <w:rPr>
                <w:sz w:val="24"/>
                <w:szCs w:val="24"/>
              </w:rPr>
              <w:t>$</w:t>
            </w:r>
            <w:r w:rsidR="00E05EE6">
              <w:rPr>
                <w:sz w:val="24"/>
                <w:szCs w:val="24"/>
              </w:rPr>
              <w:t>125,238.49</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71B68958" w:rsidR="005F7AF1" w:rsidRPr="008A10B7" w:rsidRDefault="005F7AF1" w:rsidP="00FF7819">
            <w:pPr>
              <w:jc w:val="center"/>
              <w:rPr>
                <w:sz w:val="24"/>
                <w:szCs w:val="24"/>
              </w:rPr>
            </w:pPr>
            <w:r w:rsidRPr="008A10B7">
              <w:rPr>
                <w:sz w:val="24"/>
                <w:szCs w:val="24"/>
              </w:rPr>
              <w:t>$</w:t>
            </w:r>
            <w:r w:rsidR="00E05EE6">
              <w:rPr>
                <w:sz w:val="24"/>
                <w:szCs w:val="24"/>
              </w:rPr>
              <w:t>5,243.07</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488AAC3F" w:rsidR="005F7AF1" w:rsidRPr="008A10B7" w:rsidRDefault="001C5EF1" w:rsidP="00AA1E64">
            <w:pPr>
              <w:jc w:val="center"/>
              <w:rPr>
                <w:sz w:val="24"/>
                <w:szCs w:val="24"/>
              </w:rPr>
            </w:pPr>
            <w:r w:rsidRPr="008A10B7">
              <w:rPr>
                <w:sz w:val="24"/>
                <w:szCs w:val="24"/>
              </w:rPr>
              <w:t>$</w:t>
            </w:r>
            <w:r w:rsidR="00E05EE6">
              <w:rPr>
                <w:sz w:val="24"/>
                <w:szCs w:val="24"/>
              </w:rPr>
              <w:t>7,409.40</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326B51AE" w:rsidR="005F7AF1" w:rsidRPr="008A10B7" w:rsidRDefault="006976E1" w:rsidP="005658FD">
            <w:pPr>
              <w:rPr>
                <w:sz w:val="24"/>
                <w:szCs w:val="24"/>
              </w:rPr>
            </w:pPr>
            <w:r>
              <w:rPr>
                <w:sz w:val="24"/>
                <w:szCs w:val="24"/>
              </w:rPr>
              <w:t xml:space="preserve">                               $</w:t>
            </w:r>
            <w:r w:rsidR="00E05EE6">
              <w:rPr>
                <w:sz w:val="24"/>
                <w:szCs w:val="24"/>
              </w:rPr>
              <w:t>20.00</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14276E77" w:rsidR="005F7AF1" w:rsidRPr="008A10B7" w:rsidRDefault="006976E1" w:rsidP="006976E1">
            <w:pPr>
              <w:rPr>
                <w:sz w:val="24"/>
                <w:szCs w:val="24"/>
              </w:rPr>
            </w:pPr>
            <w:r>
              <w:rPr>
                <w:sz w:val="24"/>
                <w:szCs w:val="24"/>
              </w:rPr>
              <w:t xml:space="preserve">                               </w:t>
            </w:r>
            <w:r w:rsidR="00BF6272">
              <w:rPr>
                <w:sz w:val="24"/>
                <w:szCs w:val="24"/>
              </w:rPr>
              <w:t>$</w:t>
            </w:r>
            <w:r w:rsidR="00E05EE6">
              <w:rPr>
                <w:sz w:val="24"/>
                <w:szCs w:val="24"/>
              </w:rPr>
              <w:t>1,710.92</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481151A6" w:rsidR="005F7AF1" w:rsidRPr="008A10B7" w:rsidRDefault="00DE0ECE" w:rsidP="008A10B7">
            <w:pPr>
              <w:jc w:val="center"/>
              <w:rPr>
                <w:sz w:val="24"/>
                <w:szCs w:val="24"/>
              </w:rPr>
            </w:pPr>
            <w:r>
              <w:rPr>
                <w:sz w:val="24"/>
                <w:szCs w:val="24"/>
              </w:rPr>
              <w:t>$</w:t>
            </w:r>
            <w:r w:rsidR="003F2D88">
              <w:rPr>
                <w:sz w:val="24"/>
                <w:szCs w:val="24"/>
              </w:rPr>
              <w:t>2,452.50</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28AC49DD" w:rsidR="005F7AF1" w:rsidRPr="00DE0ECE" w:rsidRDefault="00DE0ECE" w:rsidP="001C3232">
            <w:pPr>
              <w:jc w:val="center"/>
              <w:rPr>
                <w:b/>
                <w:bCs/>
                <w:sz w:val="24"/>
                <w:szCs w:val="24"/>
              </w:rPr>
            </w:pPr>
            <w:r w:rsidRPr="00DE0ECE">
              <w:rPr>
                <w:b/>
                <w:bCs/>
                <w:sz w:val="24"/>
                <w:szCs w:val="24"/>
              </w:rPr>
              <w:t>$</w:t>
            </w:r>
            <w:r w:rsidR="003F2D88">
              <w:rPr>
                <w:b/>
                <w:bCs/>
                <w:sz w:val="24"/>
                <w:szCs w:val="24"/>
              </w:rPr>
              <w:t>142,074.38</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08788DFC" w14:textId="099E72A0" w:rsidR="00624197" w:rsidRDefault="00624197">
      <w:pPr>
        <w:rPr>
          <w:rFonts w:cs="Arial"/>
          <w:sz w:val="24"/>
          <w:szCs w:val="24"/>
        </w:rPr>
      </w:pPr>
      <w:r w:rsidRPr="005658FD">
        <w:rPr>
          <w:rFonts w:cs="Arial"/>
          <w:sz w:val="24"/>
          <w:szCs w:val="24"/>
        </w:rPr>
        <w:t xml:space="preserve">Trustee </w:t>
      </w:r>
      <w:r w:rsidR="003F2D88">
        <w:rPr>
          <w:rFonts w:cs="Arial"/>
          <w:sz w:val="24"/>
          <w:szCs w:val="24"/>
        </w:rPr>
        <w:t>MacPherson</w:t>
      </w:r>
      <w:r w:rsidRPr="005658FD">
        <w:rPr>
          <w:rFonts w:cs="Arial"/>
          <w:sz w:val="24"/>
          <w:szCs w:val="24"/>
        </w:rPr>
        <w:t xml:space="preserve"> moved, Trustee </w:t>
      </w:r>
      <w:r w:rsidR="003F2D88">
        <w:rPr>
          <w:rFonts w:cs="Arial"/>
          <w:sz w:val="24"/>
          <w:szCs w:val="24"/>
        </w:rPr>
        <w:t>Baker</w:t>
      </w:r>
      <w:r w:rsidRPr="005658FD">
        <w:rPr>
          <w:rFonts w:cs="Arial"/>
          <w:sz w:val="24"/>
          <w:szCs w:val="24"/>
        </w:rPr>
        <w:t xml:space="preserve"> seconded the motion to go into executive session @ </w:t>
      </w:r>
      <w:r w:rsidR="003F2D88">
        <w:rPr>
          <w:rFonts w:cs="Arial"/>
          <w:sz w:val="24"/>
          <w:szCs w:val="24"/>
        </w:rPr>
        <w:t>7:29</w:t>
      </w:r>
      <w:r w:rsidR="00BF6272">
        <w:rPr>
          <w:rFonts w:cs="Arial"/>
          <w:sz w:val="24"/>
          <w:szCs w:val="24"/>
        </w:rPr>
        <w:t>pm</w:t>
      </w:r>
      <w:r w:rsidRPr="005658FD">
        <w:rPr>
          <w:rFonts w:cs="Arial"/>
          <w:sz w:val="24"/>
          <w:szCs w:val="24"/>
        </w:rPr>
        <w:t xml:space="preserve">– Full board, </w:t>
      </w:r>
      <w:r w:rsidR="00EF4A37">
        <w:rPr>
          <w:rFonts w:cs="Arial"/>
          <w:sz w:val="24"/>
          <w:szCs w:val="24"/>
        </w:rPr>
        <w:t>Deputy</w:t>
      </w:r>
      <w:r w:rsidR="00A27DDA">
        <w:rPr>
          <w:rFonts w:cs="Arial"/>
          <w:sz w:val="24"/>
          <w:szCs w:val="24"/>
        </w:rPr>
        <w:t xml:space="preserve"> </w:t>
      </w:r>
      <w:r w:rsidRPr="005658FD">
        <w:rPr>
          <w:rFonts w:cs="Arial"/>
          <w:sz w:val="24"/>
          <w:szCs w:val="24"/>
        </w:rPr>
        <w:t>Treasurer</w:t>
      </w:r>
      <w:r w:rsidR="00A27DDA">
        <w:rPr>
          <w:rFonts w:cs="Arial"/>
          <w:sz w:val="24"/>
          <w:szCs w:val="24"/>
        </w:rPr>
        <w:t xml:space="preserve"> </w:t>
      </w:r>
      <w:r w:rsidR="00A906BA" w:rsidRPr="005658FD">
        <w:rPr>
          <w:rFonts w:cs="Arial"/>
          <w:sz w:val="24"/>
          <w:szCs w:val="24"/>
        </w:rPr>
        <w:t>invited</w:t>
      </w:r>
      <w:r w:rsidR="000B5768">
        <w:rPr>
          <w:rFonts w:cs="Arial"/>
          <w:sz w:val="24"/>
          <w:szCs w:val="24"/>
        </w:rPr>
        <w:t xml:space="preserve"> to stay</w:t>
      </w:r>
      <w:r w:rsidRPr="005658FD">
        <w:rPr>
          <w:rFonts w:cs="Arial"/>
          <w:sz w:val="24"/>
          <w:szCs w:val="24"/>
        </w:rPr>
        <w:t xml:space="preserve"> </w:t>
      </w:r>
      <w:r w:rsidR="000B5768">
        <w:rPr>
          <w:rFonts w:cs="Arial"/>
          <w:sz w:val="24"/>
          <w:szCs w:val="24"/>
        </w:rPr>
        <w:t>t</w:t>
      </w:r>
      <w:r w:rsidR="00A906BA" w:rsidRPr="005658FD">
        <w:rPr>
          <w:rFonts w:cs="Arial"/>
          <w:sz w:val="24"/>
          <w:szCs w:val="24"/>
        </w:rPr>
        <w:t>o discuss</w:t>
      </w:r>
      <w:r w:rsidR="00A27DDA">
        <w:rPr>
          <w:rFonts w:cs="Arial"/>
          <w:sz w:val="24"/>
          <w:szCs w:val="24"/>
        </w:rPr>
        <w:t xml:space="preserve"> </w:t>
      </w:r>
      <w:r w:rsidR="003F2D88">
        <w:rPr>
          <w:rFonts w:cs="Arial"/>
          <w:sz w:val="24"/>
          <w:szCs w:val="24"/>
        </w:rPr>
        <w:t>UDAG 2-2019 and DPW Employee matter</w:t>
      </w:r>
      <w:r w:rsidR="0039392E">
        <w:rPr>
          <w:rFonts w:cs="Arial"/>
          <w:sz w:val="24"/>
          <w:szCs w:val="24"/>
        </w:rPr>
        <w:t>.   All Ayes, Carried.</w:t>
      </w:r>
    </w:p>
    <w:p w14:paraId="78200A22" w14:textId="0A22C23F" w:rsidR="00EF4A37" w:rsidRDefault="00EF4A37">
      <w:pPr>
        <w:rPr>
          <w:rFonts w:cs="Arial"/>
          <w:sz w:val="24"/>
          <w:szCs w:val="24"/>
        </w:rPr>
      </w:pPr>
    </w:p>
    <w:p w14:paraId="0029526F" w14:textId="04431175" w:rsidR="00181F3A" w:rsidRDefault="007824D4" w:rsidP="001C5EF1">
      <w:pPr>
        <w:rPr>
          <w:sz w:val="24"/>
          <w:szCs w:val="24"/>
        </w:rPr>
      </w:pPr>
      <w:r>
        <w:rPr>
          <w:sz w:val="24"/>
          <w:szCs w:val="24"/>
        </w:rPr>
        <w:t>T</w:t>
      </w:r>
      <w:r w:rsidR="004F6282">
        <w:rPr>
          <w:sz w:val="24"/>
          <w:szCs w:val="24"/>
        </w:rPr>
        <w:t xml:space="preserve">rustee </w:t>
      </w:r>
      <w:r w:rsidR="00EF4A37">
        <w:rPr>
          <w:sz w:val="24"/>
          <w:szCs w:val="24"/>
        </w:rPr>
        <w:t>Tartaglia</w:t>
      </w:r>
      <w:r w:rsidR="004F6282">
        <w:rPr>
          <w:sz w:val="24"/>
          <w:szCs w:val="24"/>
        </w:rPr>
        <w:t xml:space="preserve"> moved, Trustee </w:t>
      </w:r>
      <w:r w:rsidR="003F2D88">
        <w:rPr>
          <w:sz w:val="24"/>
          <w:szCs w:val="24"/>
        </w:rPr>
        <w:t>Baker</w:t>
      </w:r>
      <w:r w:rsidR="004F6282">
        <w:rPr>
          <w:sz w:val="24"/>
          <w:szCs w:val="24"/>
        </w:rPr>
        <w:t xml:space="preserve"> seconded motio</w:t>
      </w:r>
      <w:r w:rsidR="00311124">
        <w:rPr>
          <w:sz w:val="24"/>
          <w:szCs w:val="24"/>
        </w:rPr>
        <w:t xml:space="preserve">n to </w:t>
      </w:r>
      <w:r w:rsidR="00A10071">
        <w:rPr>
          <w:sz w:val="24"/>
          <w:szCs w:val="24"/>
        </w:rPr>
        <w:t>leave executive session</w:t>
      </w:r>
      <w:r w:rsidR="00311124">
        <w:rPr>
          <w:sz w:val="24"/>
          <w:szCs w:val="24"/>
        </w:rPr>
        <w:t xml:space="preserve"> at </w:t>
      </w:r>
      <w:r w:rsidR="003F2D88">
        <w:rPr>
          <w:sz w:val="24"/>
          <w:szCs w:val="24"/>
        </w:rPr>
        <w:t>7:38</w:t>
      </w:r>
      <w:r w:rsidR="004F6282">
        <w:rPr>
          <w:sz w:val="24"/>
          <w:szCs w:val="24"/>
        </w:rPr>
        <w:t>pm.</w:t>
      </w:r>
      <w:r w:rsidR="00DA2315">
        <w:rPr>
          <w:sz w:val="24"/>
          <w:szCs w:val="24"/>
        </w:rPr>
        <w:t xml:space="preserve"> All Ayes, Carried.</w:t>
      </w:r>
    </w:p>
    <w:p w14:paraId="1C0177F8" w14:textId="77777777" w:rsidR="00893882" w:rsidRDefault="00893882" w:rsidP="001C5EF1">
      <w:pPr>
        <w:rPr>
          <w:sz w:val="24"/>
          <w:szCs w:val="24"/>
        </w:rPr>
      </w:pPr>
    </w:p>
    <w:p w14:paraId="0F5DA80A" w14:textId="77777777" w:rsidR="003F2D88" w:rsidRPr="003F2D88" w:rsidRDefault="003F2D88" w:rsidP="003F2D88">
      <w:pPr>
        <w:spacing w:after="200" w:line="276" w:lineRule="auto"/>
      </w:pPr>
      <w:r w:rsidRPr="003F2D88">
        <w:t>Resolution # 112519-13 UDAG Loan #2-2019</w:t>
      </w:r>
    </w:p>
    <w:p w14:paraId="17043CE9" w14:textId="1F6185C9" w:rsidR="003F2D88" w:rsidRPr="003F2D88" w:rsidRDefault="003F2D88" w:rsidP="003F2D88">
      <w:pPr>
        <w:spacing w:after="200" w:line="276" w:lineRule="auto"/>
        <w:ind w:left="720"/>
        <w:jc w:val="both"/>
      </w:pPr>
      <w:r w:rsidRPr="003F2D88">
        <w:t xml:space="preserve">Trustee </w:t>
      </w:r>
      <w:r w:rsidR="00893882">
        <w:t xml:space="preserve">Tartaglia </w:t>
      </w:r>
      <w:r w:rsidRPr="003F2D88">
        <w:t>moved, Trustee</w:t>
      </w:r>
      <w:r w:rsidR="00893882">
        <w:t xml:space="preserve"> Crawford </w:t>
      </w:r>
      <w:r w:rsidRPr="003F2D88">
        <w:t>seconded the motion for the adoption of the following resolution:</w:t>
      </w:r>
    </w:p>
    <w:p w14:paraId="18A16FBE" w14:textId="77777777" w:rsidR="003F2D88" w:rsidRPr="003F2D88" w:rsidRDefault="003F2D88" w:rsidP="003F2D88">
      <w:pPr>
        <w:spacing w:after="200" w:line="276" w:lineRule="auto"/>
        <w:ind w:left="720"/>
        <w:jc w:val="both"/>
      </w:pPr>
      <w:r w:rsidRPr="003F2D88">
        <w:t>WHEREAS, the Village has received a loan application #2-2019 for UDAG Funds in the amount of $60,000; and</w:t>
      </w:r>
    </w:p>
    <w:p w14:paraId="04488F3D" w14:textId="77777777" w:rsidR="003F2D88" w:rsidRPr="003F2D88" w:rsidRDefault="003F2D88" w:rsidP="003F2D88">
      <w:pPr>
        <w:spacing w:after="200" w:line="276" w:lineRule="auto"/>
        <w:ind w:left="720"/>
        <w:jc w:val="both"/>
      </w:pPr>
      <w:r w:rsidRPr="003F2D88">
        <w:lastRenderedPageBreak/>
        <w:t>WHEREAS, the Village has approved a loan with the interest rate will be four percent (4%) per annum, amortized over five (5) years. The monthly payment will be $1,104.99 and will commence one month after the full amount is disbursed and consist of 60 monthly payments, to be paid in full five years after the closing on the loan. The loan will be advanced in two phases, the first in the amount of $30,000 at the time of closing and the second in the amount of $30,000 after purchase of the equipment and completion of improvements to the downstairs portion of 12 Division Street. Monthly payments of interest only will be paid until the loan is fully advanced. Prepayments of principal shall be permitted, without penalty;</w:t>
      </w:r>
    </w:p>
    <w:p w14:paraId="6EABC803" w14:textId="77777777" w:rsidR="003F2D88" w:rsidRPr="003F2D88" w:rsidRDefault="003F2D88" w:rsidP="003F2D88">
      <w:pPr>
        <w:tabs>
          <w:tab w:val="left" w:pos="1080"/>
        </w:tabs>
        <w:ind w:left="907" w:hanging="187"/>
      </w:pPr>
      <w:r w:rsidRPr="003F2D88">
        <w:t xml:space="preserve">WHEREAS, The Village will require a security interest and a UCC-1 financing statement on the </w:t>
      </w:r>
    </w:p>
    <w:p w14:paraId="4F25056A" w14:textId="77777777" w:rsidR="003F2D88" w:rsidRPr="003F2D88" w:rsidRDefault="003F2D88" w:rsidP="003F2D88">
      <w:pPr>
        <w:tabs>
          <w:tab w:val="left" w:pos="1080"/>
        </w:tabs>
        <w:ind w:left="907" w:hanging="187"/>
      </w:pPr>
      <w:r w:rsidRPr="003F2D88">
        <w:t xml:space="preserve"> Borrower’s existing and new equipment, fixtures and furnishings, and accounts, used in  </w:t>
      </w:r>
    </w:p>
    <w:p w14:paraId="5A4D83C1" w14:textId="77777777" w:rsidR="003F2D88" w:rsidRPr="003F2D88" w:rsidRDefault="003F2D88" w:rsidP="003F2D88">
      <w:pPr>
        <w:tabs>
          <w:tab w:val="left" w:pos="1080"/>
        </w:tabs>
        <w:ind w:left="907" w:hanging="187"/>
      </w:pPr>
      <w:r w:rsidRPr="003F2D88">
        <w:t xml:space="preserve"> connection with the Borrower’s operations.   Prior to closing, Borrower shall provide clear  </w:t>
      </w:r>
    </w:p>
    <w:p w14:paraId="6AC4718E" w14:textId="77777777" w:rsidR="003F2D88" w:rsidRPr="003F2D88" w:rsidRDefault="003F2D88" w:rsidP="003F2D88">
      <w:pPr>
        <w:spacing w:after="200" w:line="276" w:lineRule="auto"/>
        <w:ind w:left="720"/>
        <w:jc w:val="both"/>
      </w:pPr>
      <w:r w:rsidRPr="003F2D88">
        <w:t xml:space="preserve"> UCC-1 financing statement searches, state and county;</w:t>
      </w:r>
    </w:p>
    <w:p w14:paraId="0D454AC0" w14:textId="77777777" w:rsidR="003F2D88" w:rsidRPr="003F2D88" w:rsidRDefault="003F2D88" w:rsidP="003F2D88">
      <w:pPr>
        <w:spacing w:after="200" w:line="276" w:lineRule="auto"/>
        <w:ind w:left="720"/>
        <w:jc w:val="both"/>
      </w:pPr>
      <w:r w:rsidRPr="003F2D88">
        <w:t>WHEREAS, the Borrower shall provide to the Village proof of fire and extended insurance coverage on the property at 12 Division Street, in at least the amount of the Loan, naming the Village as an additional insured party, together with proof of liability insurance in an amount satisfactory to the Village. All required insurance shall be maintained for the duration of the Loan;</w:t>
      </w:r>
    </w:p>
    <w:p w14:paraId="36516C76" w14:textId="77777777" w:rsidR="003F2D88" w:rsidRPr="003F2D88" w:rsidRDefault="003F2D88" w:rsidP="003F2D88">
      <w:pPr>
        <w:spacing w:after="200" w:line="276" w:lineRule="auto"/>
        <w:ind w:left="720"/>
        <w:jc w:val="both"/>
      </w:pPr>
      <w:r w:rsidRPr="003F2D88">
        <w:t>WHEREAS, Prior to the disbursement of the Loan proceeds, Borrower shall provide satisfactory evidence that there has been no material adverse change in the financial condition of the Borrower or the Guarantors;</w:t>
      </w:r>
    </w:p>
    <w:p w14:paraId="6CBAB3FF" w14:textId="77777777" w:rsidR="003F2D88" w:rsidRPr="003F2D88" w:rsidRDefault="003F2D88" w:rsidP="003F2D88">
      <w:pPr>
        <w:spacing w:after="200" w:line="276" w:lineRule="auto"/>
        <w:ind w:left="720"/>
        <w:jc w:val="both"/>
      </w:pPr>
      <w:r w:rsidRPr="003F2D88">
        <w:t>WHEREAS, Prior to closing the Borrower shall provide a current Delaware County and Village of Sidney tax searches showing that all property taxes for 12 Division Street and 25 Grand Street are paid.</w:t>
      </w:r>
    </w:p>
    <w:p w14:paraId="51982244" w14:textId="77777777" w:rsidR="003F2D88" w:rsidRPr="003F2D88" w:rsidRDefault="003F2D88" w:rsidP="003F2D88">
      <w:pPr>
        <w:spacing w:after="200" w:line="276" w:lineRule="auto"/>
        <w:ind w:left="720"/>
        <w:jc w:val="both"/>
      </w:pPr>
      <w:r w:rsidRPr="003F2D88">
        <w:t>NOW, THEREFORE, BE IT RESOLVED; The Borrower shall be responsible for all fees and expenses incurred in connection with the Closing, including legal fees (for the Village’s counsel and for the Borrower’s counsel).</w:t>
      </w:r>
    </w:p>
    <w:p w14:paraId="54676271" w14:textId="4FD822FF" w:rsidR="003F2D88" w:rsidRPr="003F2D88" w:rsidRDefault="003F2D88" w:rsidP="003F2D88">
      <w:pPr>
        <w:spacing w:after="200" w:line="276" w:lineRule="auto"/>
      </w:pPr>
      <w:r w:rsidRPr="003F2D88">
        <w:tab/>
        <w:t xml:space="preserve">Trustee Baker </w:t>
      </w:r>
      <w:r w:rsidRPr="003F2D88">
        <w:tab/>
      </w:r>
      <w:r w:rsidRPr="003F2D88">
        <w:tab/>
      </w:r>
      <w:r w:rsidR="00893882">
        <w:t>Aye</w:t>
      </w:r>
      <w:r w:rsidRPr="003F2D88">
        <w:tab/>
      </w:r>
      <w:r w:rsidRPr="003F2D88">
        <w:tab/>
      </w:r>
      <w:r w:rsidRPr="003F2D88">
        <w:tab/>
      </w:r>
      <w:r w:rsidR="00893882">
        <w:tab/>
      </w:r>
      <w:r w:rsidRPr="003F2D88">
        <w:t xml:space="preserve">Trustee Tartaglia </w:t>
      </w:r>
      <w:r w:rsidR="00893882">
        <w:t xml:space="preserve">   Aye</w:t>
      </w:r>
    </w:p>
    <w:p w14:paraId="1D387DCB" w14:textId="6F0F4D00" w:rsidR="003F2D88" w:rsidRPr="003F2D88" w:rsidRDefault="003F2D88" w:rsidP="003F2D88">
      <w:pPr>
        <w:spacing w:after="200" w:line="276" w:lineRule="auto"/>
      </w:pPr>
      <w:r w:rsidRPr="003F2D88">
        <w:tab/>
        <w:t>Trustee Crawford</w:t>
      </w:r>
      <w:r w:rsidRPr="003F2D88">
        <w:tab/>
      </w:r>
      <w:r w:rsidR="00893882" w:rsidRPr="00893882">
        <w:t xml:space="preserve"> </w:t>
      </w:r>
      <w:r w:rsidR="00893882">
        <w:t>Aye</w:t>
      </w:r>
      <w:r w:rsidR="00893882" w:rsidRPr="003F2D88">
        <w:t xml:space="preserve"> </w:t>
      </w:r>
      <w:r w:rsidRPr="003F2D88">
        <w:tab/>
      </w:r>
      <w:r w:rsidRPr="003F2D88">
        <w:tab/>
      </w:r>
      <w:r w:rsidRPr="003F2D88">
        <w:tab/>
      </w:r>
      <w:r w:rsidRPr="003F2D88">
        <w:tab/>
        <w:t>Mayor Matviak</w:t>
      </w:r>
      <w:r w:rsidRPr="003F2D88">
        <w:tab/>
      </w:r>
      <w:r w:rsidR="00893882">
        <w:t xml:space="preserve">    Aye</w:t>
      </w:r>
    </w:p>
    <w:p w14:paraId="1B3E8813" w14:textId="51DDC427" w:rsidR="003F2D88" w:rsidRPr="003F2D88" w:rsidRDefault="003F2D88" w:rsidP="003F2D88">
      <w:pPr>
        <w:spacing w:after="200" w:line="276" w:lineRule="auto"/>
      </w:pPr>
      <w:r w:rsidRPr="003F2D88">
        <w:tab/>
        <w:t>Trustee MacPherson</w:t>
      </w:r>
      <w:r w:rsidRPr="003F2D88">
        <w:tab/>
      </w:r>
      <w:r w:rsidR="00893882">
        <w:t>Aye</w:t>
      </w:r>
    </w:p>
    <w:p w14:paraId="32288227" w14:textId="0939758B" w:rsidR="00BF6272" w:rsidRDefault="00BF6272" w:rsidP="001C5EF1">
      <w:pPr>
        <w:rPr>
          <w:sz w:val="24"/>
          <w:szCs w:val="24"/>
        </w:rPr>
      </w:pPr>
    </w:p>
    <w:p w14:paraId="7C5F0E10" w14:textId="5C130375" w:rsidR="003F2D88" w:rsidRDefault="003F2D88" w:rsidP="001C5EF1">
      <w:pPr>
        <w:rPr>
          <w:sz w:val="24"/>
          <w:szCs w:val="24"/>
        </w:rPr>
      </w:pPr>
    </w:p>
    <w:p w14:paraId="006314D9" w14:textId="33DC367F" w:rsidR="00A10071" w:rsidRDefault="00A10071" w:rsidP="001C5EF1">
      <w:pPr>
        <w:rPr>
          <w:sz w:val="24"/>
          <w:szCs w:val="24"/>
        </w:rPr>
      </w:pPr>
      <w:r>
        <w:rPr>
          <w:sz w:val="24"/>
          <w:szCs w:val="24"/>
        </w:rPr>
        <w:t xml:space="preserve">Trustee </w:t>
      </w:r>
      <w:r w:rsidR="00893882">
        <w:rPr>
          <w:sz w:val="24"/>
          <w:szCs w:val="24"/>
        </w:rPr>
        <w:t>Baker</w:t>
      </w:r>
      <w:r>
        <w:rPr>
          <w:sz w:val="24"/>
          <w:szCs w:val="24"/>
        </w:rPr>
        <w:t xml:space="preserve"> </w:t>
      </w:r>
      <w:proofErr w:type="gramStart"/>
      <w:r>
        <w:rPr>
          <w:sz w:val="24"/>
          <w:szCs w:val="24"/>
        </w:rPr>
        <w:t>moved,</w:t>
      </w:r>
      <w:proofErr w:type="gramEnd"/>
      <w:r>
        <w:rPr>
          <w:sz w:val="24"/>
          <w:szCs w:val="24"/>
        </w:rPr>
        <w:t xml:space="preserve"> Trustee </w:t>
      </w:r>
      <w:r w:rsidR="00BF6272">
        <w:rPr>
          <w:sz w:val="24"/>
          <w:szCs w:val="24"/>
        </w:rPr>
        <w:t>MacPherson</w:t>
      </w:r>
      <w:r>
        <w:rPr>
          <w:sz w:val="24"/>
          <w:szCs w:val="24"/>
        </w:rPr>
        <w:t xml:space="preserve"> seconded the motion to adjourn the meeting at </w:t>
      </w:r>
      <w:r w:rsidR="00893882">
        <w:rPr>
          <w:sz w:val="24"/>
          <w:szCs w:val="24"/>
        </w:rPr>
        <w:t>7:42</w:t>
      </w:r>
      <w:r w:rsidR="00181F3A">
        <w:rPr>
          <w:sz w:val="24"/>
          <w:szCs w:val="24"/>
        </w:rPr>
        <w:t>pm</w:t>
      </w:r>
      <w:r>
        <w:rPr>
          <w:sz w:val="24"/>
          <w:szCs w:val="24"/>
        </w:rPr>
        <w:t xml:space="preserve">.    All </w:t>
      </w:r>
      <w:proofErr w:type="gramStart"/>
      <w:r>
        <w:rPr>
          <w:sz w:val="24"/>
          <w:szCs w:val="24"/>
        </w:rPr>
        <w:t>Ayes,  Carried</w:t>
      </w:r>
      <w:proofErr w:type="gramEnd"/>
      <w:r>
        <w:rPr>
          <w:sz w:val="24"/>
          <w:szCs w:val="24"/>
        </w:rPr>
        <w:t>.</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475F89BF" w:rsidR="008C662B" w:rsidRDefault="00EF4A37">
      <w:pPr>
        <w:jc w:val="right"/>
      </w:pPr>
      <w:r>
        <w:rPr>
          <w:rFonts w:ascii="Times New Roman" w:hAnsi="Times New Roman"/>
          <w:color w:val="000000"/>
          <w:sz w:val="24"/>
          <w:szCs w:val="24"/>
        </w:rPr>
        <w:t>Jaclyn Roth</w:t>
      </w:r>
      <w:r w:rsidR="00447190">
        <w:rPr>
          <w:rFonts w:ascii="Times New Roman" w:hAnsi="Times New Roman"/>
          <w:color w:val="000000"/>
          <w:sz w:val="24"/>
          <w:szCs w:val="24"/>
        </w:rPr>
        <w:t xml:space="preserve">, Village </w:t>
      </w:r>
      <w:r w:rsidR="00FE7259">
        <w:rPr>
          <w:rFonts w:ascii="Times New Roman" w:hAnsi="Times New Roman"/>
          <w:color w:val="000000"/>
          <w:sz w:val="24"/>
          <w:szCs w:val="24"/>
        </w:rPr>
        <w:t>Deputy 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1211360D" w:rsidR="00AE27C5" w:rsidRDefault="00AE27C5" w:rsidP="008340C6">
    <w:pPr>
      <w:pStyle w:val="Header"/>
    </w:pPr>
    <w:r>
      <w:t>BOARD MEETING</w:t>
    </w:r>
    <w:r>
      <w:tab/>
      <w:t>MINUTES</w:t>
    </w:r>
    <w:r>
      <w:tab/>
    </w:r>
    <w:r w:rsidR="007D41ED">
      <w:t xml:space="preserve">November </w:t>
    </w:r>
    <w:r w:rsidR="00461735">
      <w:t>25</w:t>
    </w:r>
    <w:r>
      <w:t>, 2019</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BF"/>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1E1F"/>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ED3"/>
    <w:rsid w:val="000E1692"/>
    <w:rsid w:val="000E1C6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43F"/>
    <w:rsid w:val="0032342F"/>
    <w:rsid w:val="003246BE"/>
    <w:rsid w:val="00331AEB"/>
    <w:rsid w:val="00331E65"/>
    <w:rsid w:val="003323DB"/>
    <w:rsid w:val="0033423A"/>
    <w:rsid w:val="00344CF5"/>
    <w:rsid w:val="00344FF5"/>
    <w:rsid w:val="00345016"/>
    <w:rsid w:val="003459D0"/>
    <w:rsid w:val="003477AE"/>
    <w:rsid w:val="00350562"/>
    <w:rsid w:val="003509C1"/>
    <w:rsid w:val="00350C70"/>
    <w:rsid w:val="003547DE"/>
    <w:rsid w:val="003550CB"/>
    <w:rsid w:val="003613A5"/>
    <w:rsid w:val="00365968"/>
    <w:rsid w:val="00365F76"/>
    <w:rsid w:val="003661CB"/>
    <w:rsid w:val="00366AF0"/>
    <w:rsid w:val="00367845"/>
    <w:rsid w:val="00372698"/>
    <w:rsid w:val="00375122"/>
    <w:rsid w:val="00375809"/>
    <w:rsid w:val="0037675B"/>
    <w:rsid w:val="00376BAE"/>
    <w:rsid w:val="00377B48"/>
    <w:rsid w:val="00382074"/>
    <w:rsid w:val="0038326A"/>
    <w:rsid w:val="00385BFE"/>
    <w:rsid w:val="003913B1"/>
    <w:rsid w:val="00391913"/>
    <w:rsid w:val="00391BF2"/>
    <w:rsid w:val="00392249"/>
    <w:rsid w:val="0039304B"/>
    <w:rsid w:val="0039392E"/>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5F7"/>
    <w:rsid w:val="004F5F56"/>
    <w:rsid w:val="004F6282"/>
    <w:rsid w:val="0050001F"/>
    <w:rsid w:val="0050148B"/>
    <w:rsid w:val="00505530"/>
    <w:rsid w:val="0050755D"/>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83A6C"/>
    <w:rsid w:val="0058794E"/>
    <w:rsid w:val="00587B9A"/>
    <w:rsid w:val="00591315"/>
    <w:rsid w:val="00597556"/>
    <w:rsid w:val="005A1393"/>
    <w:rsid w:val="005A1E73"/>
    <w:rsid w:val="005A51B7"/>
    <w:rsid w:val="005A7A45"/>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FF"/>
    <w:rsid w:val="00657BDD"/>
    <w:rsid w:val="0066376C"/>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41ED"/>
    <w:rsid w:val="007D6E95"/>
    <w:rsid w:val="007D7FE7"/>
    <w:rsid w:val="007E0F47"/>
    <w:rsid w:val="007E1EF2"/>
    <w:rsid w:val="007E3403"/>
    <w:rsid w:val="007E3A4A"/>
    <w:rsid w:val="007E5976"/>
    <w:rsid w:val="007F2915"/>
    <w:rsid w:val="007F5478"/>
    <w:rsid w:val="00800702"/>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882"/>
    <w:rsid w:val="00893C72"/>
    <w:rsid w:val="008942B3"/>
    <w:rsid w:val="00895921"/>
    <w:rsid w:val="008966C7"/>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7FF1"/>
    <w:rsid w:val="00A201D4"/>
    <w:rsid w:val="00A250E6"/>
    <w:rsid w:val="00A26986"/>
    <w:rsid w:val="00A27DDA"/>
    <w:rsid w:val="00A27F02"/>
    <w:rsid w:val="00A31D1D"/>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60004"/>
    <w:rsid w:val="00A60F5E"/>
    <w:rsid w:val="00A62F7A"/>
    <w:rsid w:val="00A6531D"/>
    <w:rsid w:val="00A669DC"/>
    <w:rsid w:val="00A67FF6"/>
    <w:rsid w:val="00A717CF"/>
    <w:rsid w:val="00A71F61"/>
    <w:rsid w:val="00A74167"/>
    <w:rsid w:val="00A74422"/>
    <w:rsid w:val="00A7619B"/>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75E"/>
    <w:rsid w:val="00C65B43"/>
    <w:rsid w:val="00C67130"/>
    <w:rsid w:val="00C7073F"/>
    <w:rsid w:val="00C70A20"/>
    <w:rsid w:val="00C74B9A"/>
    <w:rsid w:val="00C7536B"/>
    <w:rsid w:val="00C761A4"/>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1232"/>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59B4"/>
    <w:rsid w:val="00EF0178"/>
    <w:rsid w:val="00EF3093"/>
    <w:rsid w:val="00EF4592"/>
    <w:rsid w:val="00EF4A37"/>
    <w:rsid w:val="00EF5F4D"/>
    <w:rsid w:val="00EF6189"/>
    <w:rsid w:val="00EF6FC4"/>
    <w:rsid w:val="00EF71A6"/>
    <w:rsid w:val="00F046B8"/>
    <w:rsid w:val="00F076B4"/>
    <w:rsid w:val="00F135ED"/>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DC87-4EAF-4EF6-BA15-47FC6C00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4</cp:revision>
  <cp:lastPrinted>2019-03-22T14:58:00Z</cp:lastPrinted>
  <dcterms:created xsi:type="dcterms:W3CDTF">2019-11-26T15:17:00Z</dcterms:created>
  <dcterms:modified xsi:type="dcterms:W3CDTF">2019-12-03T16:11:00Z</dcterms:modified>
</cp:coreProperties>
</file>